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A9" w:rsidRDefault="00F564A9">
      <w:pPr>
        <w:jc w:val="center"/>
        <w:rPr>
          <w:sz w:val="30"/>
          <w:szCs w:val="30"/>
        </w:rPr>
      </w:pPr>
    </w:p>
    <w:p w:rsidR="00F564A9" w:rsidRDefault="007B4A61">
      <w:pPr>
        <w:jc w:val="center"/>
        <w:rPr>
          <w:sz w:val="30"/>
          <w:szCs w:val="30"/>
        </w:rPr>
      </w:pPr>
      <w:r>
        <w:rPr>
          <w:sz w:val="30"/>
          <w:szCs w:val="30"/>
        </w:rPr>
        <w:t>О мерах по противодействию незаконному обороту наркотиков</w:t>
      </w:r>
    </w:p>
    <w:p w:rsidR="00F564A9" w:rsidRDefault="00F564A9">
      <w:pPr>
        <w:rPr>
          <w:sz w:val="30"/>
          <w:szCs w:val="30"/>
        </w:rPr>
      </w:pPr>
    </w:p>
    <w:p w:rsidR="00F564A9" w:rsidRDefault="007B4A6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</w:p>
    <w:p w:rsidR="00F564A9" w:rsidRDefault="007B4A6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>
        <w:rPr>
          <w:sz w:val="30"/>
          <w:szCs w:val="30"/>
        </w:rPr>
        <w:t xml:space="preserve">Сегодня проблема наркомании и незаконного оборота наркотиков остается актуальной для всего мирового сообщества. Данный вид преступной деятельности представляет собой угрозу национальной безопасности, подрывает экономические и социальные устои общества. </w:t>
      </w:r>
    </w:p>
    <w:p w:rsidR="00F564A9" w:rsidRDefault="007B4A6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В Республике Беларусь качество выполнения задач по недопущению роста уровня </w:t>
      </w:r>
      <w:proofErr w:type="spellStart"/>
      <w:r>
        <w:rPr>
          <w:sz w:val="30"/>
          <w:szCs w:val="30"/>
        </w:rPr>
        <w:t>наркопреступности</w:t>
      </w:r>
      <w:proofErr w:type="spellEnd"/>
      <w:r>
        <w:rPr>
          <w:sz w:val="30"/>
          <w:szCs w:val="30"/>
        </w:rPr>
        <w:t xml:space="preserve"> находится под постоянным контролем органов власти. На сегодняшний день можно вести речь о том, что выработанная на государственном уровне стратегия приносит</w:t>
      </w:r>
      <w:r>
        <w:rPr>
          <w:sz w:val="30"/>
          <w:szCs w:val="30"/>
        </w:rPr>
        <w:t xml:space="preserve"> свои положительные плоды. Об эффективности проводимой работы свидетельствует определенное оздоровление </w:t>
      </w:r>
      <w:proofErr w:type="spellStart"/>
      <w:r>
        <w:rPr>
          <w:sz w:val="30"/>
          <w:szCs w:val="30"/>
        </w:rPr>
        <w:t>наркоситуации</w:t>
      </w:r>
      <w:proofErr w:type="spellEnd"/>
      <w:r>
        <w:rPr>
          <w:sz w:val="30"/>
          <w:szCs w:val="30"/>
        </w:rPr>
        <w:t xml:space="preserve"> в стране. На протяжении 2015-2020 годов отмечается поступательное снижение числа регистрируемых преступлений, связанных с незаконным оборо</w:t>
      </w:r>
      <w:r>
        <w:rPr>
          <w:sz w:val="30"/>
          <w:szCs w:val="30"/>
        </w:rPr>
        <w:t>том наркотиков.</w:t>
      </w:r>
    </w:p>
    <w:p w:rsidR="00F564A9" w:rsidRDefault="007B4A61">
      <w:pPr>
        <w:jc w:val="both"/>
      </w:pPr>
      <w:r>
        <w:rPr>
          <w:sz w:val="30"/>
          <w:szCs w:val="30"/>
        </w:rPr>
        <w:t xml:space="preserve">       </w:t>
      </w:r>
      <w:proofErr w:type="spellStart"/>
      <w:r>
        <w:rPr>
          <w:i/>
          <w:sz w:val="30"/>
          <w:szCs w:val="30"/>
        </w:rPr>
        <w:t>Справочно</w:t>
      </w:r>
      <w:proofErr w:type="spellEnd"/>
      <w:r>
        <w:rPr>
          <w:i/>
          <w:sz w:val="30"/>
          <w:szCs w:val="30"/>
        </w:rPr>
        <w:t xml:space="preserve">: количество выявленных преступлений, связанных с незаконным оборотом наркотиков, в Республике Беларусь: 2015 – 7268, 2016 – 6374, 2017 – 5387, 2018 – 4906, 2019 – 4505, 11 мес. 2020 – 3269. </w:t>
      </w:r>
    </w:p>
    <w:p w:rsidR="00F564A9" w:rsidRDefault="007B4A6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Вместе с тем, несмотря н</w:t>
      </w:r>
      <w:r>
        <w:rPr>
          <w:sz w:val="30"/>
          <w:szCs w:val="30"/>
        </w:rPr>
        <w:t>а отдельные положительные тенденции, данная проблема в республике и в Гродненской области в частности, не теряет своей актуальности и является одним из самых острых вызовов, стоящих перед современным обществом.</w:t>
      </w:r>
    </w:p>
    <w:p w:rsidR="00F564A9" w:rsidRDefault="007B4A6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За 11 месяцев текущего года непосредс</w:t>
      </w:r>
      <w:r>
        <w:rPr>
          <w:sz w:val="30"/>
          <w:szCs w:val="30"/>
        </w:rPr>
        <w:t xml:space="preserve">твенно в Гродненском регионе выявлено 288 преступлений линии </w:t>
      </w:r>
      <w:proofErr w:type="spellStart"/>
      <w:r>
        <w:rPr>
          <w:sz w:val="30"/>
          <w:szCs w:val="30"/>
        </w:rPr>
        <w:t>наркоконтроля</w:t>
      </w:r>
      <w:proofErr w:type="spellEnd"/>
      <w:r>
        <w:rPr>
          <w:sz w:val="30"/>
          <w:szCs w:val="30"/>
        </w:rPr>
        <w:t xml:space="preserve">, из которых более 47% составили факты сбыта наркотических средств и психотропных веществ. Из незаконного оборота изъято около 18 кг различных видов наркотиков. </w:t>
      </w:r>
    </w:p>
    <w:p w:rsidR="00F564A9" w:rsidRPr="00800060" w:rsidRDefault="007B4A61">
      <w:pPr>
        <w:pStyle w:val="30"/>
        <w:spacing w:after="0"/>
        <w:ind w:left="0"/>
        <w:jc w:val="both"/>
        <w:rPr>
          <w:lang w:val="ru-RU"/>
        </w:rPr>
      </w:pPr>
      <w:r>
        <w:rPr>
          <w:sz w:val="30"/>
          <w:szCs w:val="30"/>
          <w:lang w:val="ru-RU"/>
        </w:rPr>
        <w:t xml:space="preserve">         По данным У</w:t>
      </w:r>
      <w:r>
        <w:rPr>
          <w:sz w:val="30"/>
          <w:szCs w:val="30"/>
          <w:lang w:val="ru-RU"/>
        </w:rPr>
        <w:t xml:space="preserve">З «Гродненский областной клинический центр «Психиатрия-наркология» по состоянию на 01.10.2020 на учете в наркологической службе области состояло более 1000 </w:t>
      </w:r>
      <w:proofErr w:type="spellStart"/>
      <w:r>
        <w:rPr>
          <w:sz w:val="30"/>
          <w:szCs w:val="30"/>
          <w:lang w:val="ru-RU"/>
        </w:rPr>
        <w:t>наркопотребителей</w:t>
      </w:r>
      <w:proofErr w:type="spellEnd"/>
      <w:r>
        <w:rPr>
          <w:sz w:val="30"/>
          <w:szCs w:val="30"/>
          <w:lang w:val="ru-RU"/>
        </w:rPr>
        <w:t xml:space="preserve">, в том числе четверо несовершеннолетних. </w:t>
      </w:r>
      <w:r w:rsidRPr="00800060">
        <w:rPr>
          <w:sz w:val="30"/>
          <w:szCs w:val="30"/>
          <w:lang w:val="ru-RU"/>
        </w:rPr>
        <w:t>Причем, следует учитывать то обстоятельст</w:t>
      </w:r>
      <w:r w:rsidRPr="00800060">
        <w:rPr>
          <w:sz w:val="30"/>
          <w:szCs w:val="30"/>
          <w:lang w:val="ru-RU"/>
        </w:rPr>
        <w:t>во, что незаконный оборот наркотических средств является одним из наиболее латентных видов преступной деятельности, в связи с чем, можно обоснованно предполагать, что реальный уровень наркотизации общества превышает данные официальн</w:t>
      </w:r>
      <w:r>
        <w:rPr>
          <w:sz w:val="30"/>
          <w:szCs w:val="30"/>
          <w:lang w:val="ru-RU"/>
        </w:rPr>
        <w:t>ой статистики</w:t>
      </w:r>
      <w:r w:rsidRPr="00800060">
        <w:rPr>
          <w:sz w:val="30"/>
          <w:szCs w:val="30"/>
          <w:lang w:val="ru-RU"/>
        </w:rPr>
        <w:t xml:space="preserve">.       </w:t>
      </w:r>
    </w:p>
    <w:p w:rsidR="00F564A9" w:rsidRDefault="007B4A61">
      <w:pPr>
        <w:widowControl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В настоящее время фактором, оказывающим наиболее существенное влияние на формирование </w:t>
      </w:r>
      <w:proofErr w:type="gramStart"/>
      <w:r>
        <w:rPr>
          <w:sz w:val="30"/>
          <w:szCs w:val="30"/>
        </w:rPr>
        <w:t>криминогенной ситуации</w:t>
      </w:r>
      <w:proofErr w:type="gramEnd"/>
      <w:r>
        <w:rPr>
          <w:sz w:val="30"/>
          <w:szCs w:val="30"/>
        </w:rPr>
        <w:t xml:space="preserve"> в сфере </w:t>
      </w:r>
      <w:proofErr w:type="spellStart"/>
      <w:r>
        <w:rPr>
          <w:sz w:val="30"/>
          <w:szCs w:val="30"/>
        </w:rPr>
        <w:t>наркоконтроля</w:t>
      </w:r>
      <w:proofErr w:type="spellEnd"/>
      <w:r>
        <w:rPr>
          <w:sz w:val="30"/>
          <w:szCs w:val="30"/>
        </w:rPr>
        <w:t xml:space="preserve">, является активное использование </w:t>
      </w:r>
      <w:proofErr w:type="spellStart"/>
      <w:r>
        <w:rPr>
          <w:sz w:val="30"/>
          <w:szCs w:val="30"/>
        </w:rPr>
        <w:t>наркодилерами</w:t>
      </w:r>
      <w:proofErr w:type="spellEnd"/>
      <w:r>
        <w:rPr>
          <w:sz w:val="30"/>
          <w:szCs w:val="30"/>
        </w:rPr>
        <w:t xml:space="preserve"> информационно-коммуникационных технологий. Превалирующим способом распро</w:t>
      </w:r>
      <w:r>
        <w:rPr>
          <w:sz w:val="30"/>
          <w:szCs w:val="30"/>
        </w:rPr>
        <w:t xml:space="preserve">странения наркотиков в республике является их сбыт посредством </w:t>
      </w:r>
      <w:proofErr w:type="spellStart"/>
      <w:proofErr w:type="gramStart"/>
      <w:r>
        <w:rPr>
          <w:sz w:val="30"/>
          <w:szCs w:val="30"/>
        </w:rPr>
        <w:t>интернет-магазинов</w:t>
      </w:r>
      <w:proofErr w:type="spellEnd"/>
      <w:proofErr w:type="gramEnd"/>
      <w:r>
        <w:rPr>
          <w:sz w:val="30"/>
          <w:szCs w:val="30"/>
        </w:rPr>
        <w:t xml:space="preserve">. Фактически, можно говорить о том, что </w:t>
      </w:r>
      <w:r>
        <w:rPr>
          <w:sz w:val="30"/>
          <w:szCs w:val="30"/>
        </w:rPr>
        <w:lastRenderedPageBreak/>
        <w:t>всемирная паутина используется как своего рода  инструмент для функционирования виртуальной площадки по распространению наркотических с</w:t>
      </w:r>
      <w:r>
        <w:rPr>
          <w:sz w:val="30"/>
          <w:szCs w:val="30"/>
        </w:rPr>
        <w:t xml:space="preserve">редств. Данный вид преступной деятельности дает возможность совершать сделки с наркотиками бесконтактным способом и характеризуется высоким уровнем </w:t>
      </w:r>
      <w:proofErr w:type="spellStart"/>
      <w:r>
        <w:rPr>
          <w:sz w:val="30"/>
          <w:szCs w:val="30"/>
        </w:rPr>
        <w:t>законспирированности</w:t>
      </w:r>
      <w:proofErr w:type="spellEnd"/>
      <w:r>
        <w:rPr>
          <w:sz w:val="30"/>
          <w:szCs w:val="30"/>
        </w:rPr>
        <w:t xml:space="preserve"> криминогенных процессов.</w:t>
      </w:r>
    </w:p>
    <w:p w:rsidR="00F564A9" w:rsidRDefault="007B4A61">
      <w:pPr>
        <w:widowControl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В этой связи, одной из приоритетных задач, стоящих перед</w:t>
      </w:r>
      <w:r>
        <w:rPr>
          <w:sz w:val="30"/>
          <w:szCs w:val="30"/>
        </w:rPr>
        <w:t xml:space="preserve"> органами внутренних дел, является изобличение и привлечение к ответственности лиц, занимающихся системным сбытом наркотиков в интересах </w:t>
      </w:r>
      <w:proofErr w:type="spellStart"/>
      <w:proofErr w:type="gramStart"/>
      <w:r>
        <w:rPr>
          <w:sz w:val="30"/>
          <w:szCs w:val="30"/>
        </w:rPr>
        <w:t>интернет-магазинов</w:t>
      </w:r>
      <w:proofErr w:type="spellEnd"/>
      <w:proofErr w:type="gramEnd"/>
      <w:r>
        <w:rPr>
          <w:sz w:val="30"/>
          <w:szCs w:val="30"/>
        </w:rPr>
        <w:t xml:space="preserve">. В текущем году в области </w:t>
      </w:r>
      <w:r>
        <w:rPr>
          <w:bCs/>
          <w:sz w:val="30"/>
          <w:szCs w:val="30"/>
        </w:rPr>
        <w:t xml:space="preserve">задержаны 25 человек, работавших на магазины </w:t>
      </w:r>
      <w:r>
        <w:rPr>
          <w:sz w:val="30"/>
          <w:szCs w:val="30"/>
        </w:rPr>
        <w:t>в качестве «закладчиков». К п</w:t>
      </w:r>
      <w:r>
        <w:rPr>
          <w:sz w:val="30"/>
          <w:szCs w:val="30"/>
        </w:rPr>
        <w:t xml:space="preserve">римеру, в январе был задержан тридцатидвухлетний житель областного центра, размещавший закладки наркотического средства «гашиш» на территории </w:t>
      </w:r>
      <w:proofErr w:type="gramStart"/>
      <w:r>
        <w:rPr>
          <w:sz w:val="30"/>
          <w:szCs w:val="30"/>
        </w:rPr>
        <w:t>г</w:t>
      </w:r>
      <w:proofErr w:type="gramEnd"/>
      <w:r>
        <w:rPr>
          <w:sz w:val="30"/>
          <w:szCs w:val="30"/>
        </w:rPr>
        <w:t>. Гродно и Гродненского района. У задержанного изъято порядка 100 гр. гашиша. Как показывает практика, сбытом нар</w:t>
      </w:r>
      <w:r>
        <w:rPr>
          <w:sz w:val="30"/>
          <w:szCs w:val="30"/>
        </w:rPr>
        <w:t xml:space="preserve">котиков посредством виртуальных магазинов занимаются не только местные жители. Так, в октябре в </w:t>
      </w:r>
      <w:proofErr w:type="gramStart"/>
      <w:r>
        <w:rPr>
          <w:sz w:val="30"/>
          <w:szCs w:val="30"/>
        </w:rPr>
        <w:t>г</w:t>
      </w:r>
      <w:proofErr w:type="gramEnd"/>
      <w:r>
        <w:rPr>
          <w:sz w:val="30"/>
          <w:szCs w:val="30"/>
        </w:rPr>
        <w:t>. Гродно были задержаны двое граждан Российской Федерации, которые прибыли в нашу страну именно в целях распространения наркотических средств. До момента задер</w:t>
      </w:r>
      <w:r>
        <w:rPr>
          <w:sz w:val="30"/>
          <w:szCs w:val="30"/>
        </w:rPr>
        <w:t xml:space="preserve">жания они размещали закладки с гашишем и марихуаной на территории </w:t>
      </w:r>
      <w:proofErr w:type="gramStart"/>
      <w:r>
        <w:rPr>
          <w:sz w:val="30"/>
          <w:szCs w:val="30"/>
        </w:rPr>
        <w:t>г</w:t>
      </w:r>
      <w:proofErr w:type="gramEnd"/>
      <w:r>
        <w:rPr>
          <w:sz w:val="30"/>
          <w:szCs w:val="30"/>
        </w:rPr>
        <w:t xml:space="preserve">.г. Минска, Бобруйска, Гродно.       </w:t>
      </w:r>
    </w:p>
    <w:p w:rsidR="00F564A9" w:rsidRDefault="007B4A61">
      <w:pPr>
        <w:widowControl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Необходимо отметить, что, несмотря на ограничительные меры, введенные в связи со сложной эпидемиологической ситуацией, сегодня сохраняется тенд</w:t>
      </w:r>
      <w:r>
        <w:rPr>
          <w:sz w:val="30"/>
          <w:szCs w:val="30"/>
        </w:rPr>
        <w:t xml:space="preserve">енция к нарастанию объемов незаконно ввезенных в Республику Беларусь наркотиков из Российской Федерации. В последние годы в России заметно увеличилось количество </w:t>
      </w:r>
      <w:proofErr w:type="gramStart"/>
      <w:r>
        <w:rPr>
          <w:sz w:val="30"/>
          <w:szCs w:val="30"/>
        </w:rPr>
        <w:t>нелегальных</w:t>
      </w:r>
      <w:proofErr w:type="gram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нарколабораторий</w:t>
      </w:r>
      <w:proofErr w:type="spellEnd"/>
      <w:r>
        <w:rPr>
          <w:sz w:val="30"/>
          <w:szCs w:val="30"/>
        </w:rPr>
        <w:t>. Помимо внутреннего производства, наркотики активно поступают в с</w:t>
      </w:r>
      <w:r>
        <w:rPr>
          <w:sz w:val="30"/>
          <w:szCs w:val="30"/>
        </w:rPr>
        <w:t xml:space="preserve">трану извне. Эти факторы предопределяют увеличение насыщенности </w:t>
      </w:r>
      <w:proofErr w:type="spellStart"/>
      <w:r>
        <w:rPr>
          <w:sz w:val="30"/>
          <w:szCs w:val="30"/>
        </w:rPr>
        <w:t>внутрироссийского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наркорынка</w:t>
      </w:r>
      <w:proofErr w:type="spellEnd"/>
      <w:r>
        <w:rPr>
          <w:sz w:val="30"/>
          <w:szCs w:val="30"/>
        </w:rPr>
        <w:t xml:space="preserve">, а также заставляют </w:t>
      </w:r>
      <w:proofErr w:type="spellStart"/>
      <w:r>
        <w:rPr>
          <w:sz w:val="30"/>
          <w:szCs w:val="30"/>
        </w:rPr>
        <w:t>наркодилеров</w:t>
      </w:r>
      <w:proofErr w:type="spellEnd"/>
      <w:r>
        <w:rPr>
          <w:sz w:val="30"/>
          <w:szCs w:val="30"/>
        </w:rPr>
        <w:t xml:space="preserve"> искать рынки сбыта за пределами государства. Из России к нам чаще всего поступают такие виды наркотиков, как </w:t>
      </w:r>
      <w:proofErr w:type="spellStart"/>
      <w:r>
        <w:rPr>
          <w:sz w:val="30"/>
          <w:szCs w:val="30"/>
        </w:rPr>
        <w:t>амфетамин</w:t>
      </w:r>
      <w:proofErr w:type="spellEnd"/>
      <w:r>
        <w:rPr>
          <w:sz w:val="30"/>
          <w:szCs w:val="30"/>
        </w:rPr>
        <w:t>, альфа-</w:t>
      </w:r>
      <w:proofErr w:type="gramStart"/>
      <w:r>
        <w:rPr>
          <w:sz w:val="30"/>
          <w:szCs w:val="30"/>
          <w:lang w:val="en-US"/>
        </w:rPr>
        <w:t>PVP</w:t>
      </w:r>
      <w:proofErr w:type="gramEnd"/>
      <w:r>
        <w:rPr>
          <w:sz w:val="30"/>
          <w:szCs w:val="30"/>
        </w:rPr>
        <w:t>,</w:t>
      </w:r>
      <w:r>
        <w:rPr>
          <w:sz w:val="30"/>
          <w:szCs w:val="30"/>
        </w:rPr>
        <w:t xml:space="preserve"> гашиш, </w:t>
      </w:r>
      <w:proofErr w:type="spellStart"/>
      <w:r>
        <w:rPr>
          <w:sz w:val="30"/>
          <w:szCs w:val="30"/>
        </w:rPr>
        <w:t>мефедрон</w:t>
      </w:r>
      <w:proofErr w:type="spellEnd"/>
      <w:r>
        <w:rPr>
          <w:sz w:val="30"/>
          <w:szCs w:val="30"/>
        </w:rPr>
        <w:t xml:space="preserve">. В текущем году в целом по республике выявлено более 20 каналов ввоза наркотиков из-за рубежа, подавляющее большинство из которых – </w:t>
      </w:r>
      <w:proofErr w:type="gramStart"/>
      <w:r>
        <w:rPr>
          <w:sz w:val="30"/>
          <w:szCs w:val="30"/>
        </w:rPr>
        <w:t>российские</w:t>
      </w:r>
      <w:proofErr w:type="gramEnd"/>
      <w:r>
        <w:rPr>
          <w:sz w:val="30"/>
          <w:szCs w:val="30"/>
        </w:rPr>
        <w:t>.</w:t>
      </w:r>
    </w:p>
    <w:p w:rsidR="00F564A9" w:rsidRDefault="007B4A61">
      <w:pPr>
        <w:widowControl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Хотя, мировая пандемия внесла свои коррективы, территория нашей республики по-прежнему и</w:t>
      </w:r>
      <w:r>
        <w:rPr>
          <w:sz w:val="30"/>
          <w:szCs w:val="30"/>
        </w:rPr>
        <w:t xml:space="preserve">спользуется в качестве транзитной для поставки наркотических средств из стран Евросоюза на территорию ЕАЭС и в обратном направлении. Одним из значимых примеров стало задержание в феврале текущего года вблизи д. </w:t>
      </w:r>
      <w:proofErr w:type="spellStart"/>
      <w:r>
        <w:rPr>
          <w:sz w:val="30"/>
          <w:szCs w:val="30"/>
        </w:rPr>
        <w:t>Брузги</w:t>
      </w:r>
      <w:proofErr w:type="spellEnd"/>
      <w:r>
        <w:rPr>
          <w:sz w:val="30"/>
          <w:szCs w:val="30"/>
        </w:rPr>
        <w:t xml:space="preserve"> Гродненского района двоих граждан Лито</w:t>
      </w:r>
      <w:r>
        <w:rPr>
          <w:sz w:val="30"/>
          <w:szCs w:val="30"/>
        </w:rPr>
        <w:t xml:space="preserve">вской Республики, которые намеревались перевезти через Государственную границу в специально оборудованном тайнике автомашины порядка 6 кг героина. Тем самым, был пресечен канал поставки наркотиков из Российской Федерации в страны </w:t>
      </w:r>
      <w:r>
        <w:rPr>
          <w:sz w:val="30"/>
          <w:szCs w:val="30"/>
        </w:rPr>
        <w:lastRenderedPageBreak/>
        <w:t>Евросоюза.</w:t>
      </w:r>
    </w:p>
    <w:p w:rsidR="00F564A9" w:rsidRDefault="007B4A61">
      <w:pPr>
        <w:pStyle w:val="ad"/>
        <w:spacing w:after="200"/>
        <w:ind w:left="0" w:firstLine="0"/>
      </w:pPr>
      <w:r>
        <w:t xml:space="preserve">        Вместе </w:t>
      </w:r>
      <w:r>
        <w:t xml:space="preserve">с тем, контрабандный ввоз наркотиков объективно не является единственным источником насыщения наркотического рынка. </w:t>
      </w:r>
      <w:proofErr w:type="spellStart"/>
      <w:r>
        <w:t>Неединичны</w:t>
      </w:r>
      <w:proofErr w:type="spellEnd"/>
      <w:r>
        <w:t xml:space="preserve"> факты самостоятельного изготовления жителями области наркотических средств. Чаще всего речь идет о выращивании </w:t>
      </w:r>
      <w:proofErr w:type="spellStart"/>
      <w:r>
        <w:t>наркосодержащих</w:t>
      </w:r>
      <w:proofErr w:type="spellEnd"/>
      <w:r>
        <w:t xml:space="preserve"> ра</w:t>
      </w:r>
      <w:r>
        <w:t xml:space="preserve">стений, в частности, мака и конопли, с целью дальнейшего изготовления и сбыта из них маковой соломы и марихуаны. В текущем году в области возбуждены уголовные дела по трем таким фактам </w:t>
      </w:r>
      <w:r>
        <w:rPr>
          <w:i/>
        </w:rPr>
        <w:t>(ст.329 УК)</w:t>
      </w:r>
      <w:r>
        <w:t>, выявлены два помещения, специально оборудованные для выращ</w:t>
      </w:r>
      <w:r>
        <w:t>ивания конопли.</w:t>
      </w:r>
    </w:p>
    <w:p w:rsidR="00F564A9" w:rsidRDefault="007B4A61">
      <w:pPr>
        <w:pStyle w:val="ad"/>
        <w:spacing w:after="200"/>
        <w:ind w:left="0" w:firstLine="0"/>
      </w:pPr>
      <w:r>
        <w:t xml:space="preserve">        К примеру, такое помещение по месту своего жительства оборудовал житель г</w:t>
      </w:r>
      <w:proofErr w:type="gramStart"/>
      <w:r>
        <w:t>.Щ</w:t>
      </w:r>
      <w:proofErr w:type="gramEnd"/>
      <w:r>
        <w:t xml:space="preserve">учина. Масса изъятого </w:t>
      </w:r>
      <w:proofErr w:type="spellStart"/>
      <w:r>
        <w:t>наркосодержащего</w:t>
      </w:r>
      <w:proofErr w:type="spellEnd"/>
      <w:r>
        <w:t xml:space="preserve"> растения составила 1,6 кг. Установлено, что он не только сам являлся потребителем марихуаны, но и сбывал данное наркот</w:t>
      </w:r>
      <w:r>
        <w:t xml:space="preserve">ическое средство. </w:t>
      </w:r>
    </w:p>
    <w:p w:rsidR="00F564A9" w:rsidRDefault="007B4A61">
      <w:pPr>
        <w:pStyle w:val="ad"/>
        <w:spacing w:after="200"/>
        <w:ind w:left="0" w:firstLine="0"/>
      </w:pPr>
      <w:r>
        <w:t xml:space="preserve">        В летний период заинтересованными ведомствами в целом проводится активная работа по уничтожению местной наркотической сырьевой базы. В текущем году на протяжен</w:t>
      </w:r>
      <w:proofErr w:type="gramStart"/>
      <w:r>
        <w:t>ии ию</w:t>
      </w:r>
      <w:proofErr w:type="gramEnd"/>
      <w:r>
        <w:t>ня-сентября в  области уничтожено свыше 36 тонн</w:t>
      </w:r>
      <w:r>
        <w:rPr>
          <w:i/>
        </w:rPr>
        <w:t xml:space="preserve"> </w:t>
      </w:r>
      <w:r>
        <w:t>наркотического сы</w:t>
      </w:r>
      <w:r>
        <w:t xml:space="preserve">рья. Выявлено 121 правонарушение, предусмотренное ст.16.1 </w:t>
      </w:r>
      <w:proofErr w:type="spellStart"/>
      <w:r>
        <w:t>КоАП</w:t>
      </w:r>
      <w:proofErr w:type="spellEnd"/>
      <w:r>
        <w:t xml:space="preserve"> РБ.</w:t>
      </w:r>
    </w:p>
    <w:p w:rsidR="00F564A9" w:rsidRDefault="007B4A61">
      <w:pPr>
        <w:pStyle w:val="ad"/>
        <w:spacing w:after="200"/>
        <w:ind w:left="0" w:firstLine="0"/>
        <w:rPr>
          <w:i/>
          <w:u w:val="single"/>
        </w:rPr>
      </w:pPr>
      <w:r>
        <w:t xml:space="preserve">        </w:t>
      </w:r>
      <w:proofErr w:type="spellStart"/>
      <w:r>
        <w:rPr>
          <w:i/>
          <w:u w:val="single"/>
        </w:rPr>
        <w:t>Справочно</w:t>
      </w:r>
      <w:proofErr w:type="spellEnd"/>
    </w:p>
    <w:p w:rsidR="00F564A9" w:rsidRDefault="007B4A61">
      <w:pPr>
        <w:pStyle w:val="ad"/>
        <w:spacing w:after="200"/>
        <w:ind w:left="0" w:firstLine="0"/>
        <w:rPr>
          <w:i/>
        </w:rPr>
      </w:pPr>
      <w:r>
        <w:rPr>
          <w:i/>
        </w:rPr>
        <w:t xml:space="preserve">        Данная статья предусматривает ответственность за посев или выращивание без цели сбыта или изготовления наркотических средств, психотропных веществ запрещенных к во</w:t>
      </w:r>
      <w:r>
        <w:rPr>
          <w:i/>
        </w:rPr>
        <w:t>зделыванию растений и грибов, содержащих наркотические средства или психотропные вещества. Указанные действия влекут за собой предупреждение либо наложение штрафа в размере до 20 базовых величин.</w:t>
      </w:r>
    </w:p>
    <w:p w:rsidR="00F564A9" w:rsidRDefault="007B4A61">
      <w:pPr>
        <w:pStyle w:val="ad"/>
        <w:spacing w:after="200"/>
        <w:ind w:left="0" w:firstLine="0"/>
      </w:pPr>
      <w:r>
        <w:t xml:space="preserve">       Большинство регистрируемых в республике случаев совер</w:t>
      </w:r>
      <w:r>
        <w:t xml:space="preserve">шения </w:t>
      </w:r>
      <w:proofErr w:type="spellStart"/>
      <w:r>
        <w:t>наркопреступлений</w:t>
      </w:r>
      <w:proofErr w:type="spellEnd"/>
      <w:r>
        <w:t xml:space="preserve"> приходится на мужскую часть населения. За 11 месяцев 2020 года женщины составили 6,4% от общего числа установленных лиц. Относительно социального положения граждан, причастных к незаконному обороту наркотиков, можно отметить, что не</w:t>
      </w:r>
      <w:r>
        <w:t xml:space="preserve">работающие и </w:t>
      </w:r>
      <w:proofErr w:type="spellStart"/>
      <w:r>
        <w:t>неучащиеся</w:t>
      </w:r>
      <w:proofErr w:type="spellEnd"/>
      <w:r>
        <w:t xml:space="preserve"> лица составили около 70%, доля ранее судимых - порядка 26%.  </w:t>
      </w:r>
    </w:p>
    <w:p w:rsidR="00F564A9" w:rsidRDefault="007B4A61">
      <w:pPr>
        <w:pStyle w:val="ad"/>
        <w:spacing w:after="200"/>
        <w:ind w:left="0" w:firstLine="0"/>
      </w:pPr>
      <w:r>
        <w:t xml:space="preserve">       Особенно подвержены риску вовлечения в </w:t>
      </w:r>
      <w:proofErr w:type="spellStart"/>
      <w:r>
        <w:t>наркопотребление</w:t>
      </w:r>
      <w:proofErr w:type="spellEnd"/>
      <w:r>
        <w:t xml:space="preserve"> подростки и молодежь.  Среди основных мотивов интереса к наркотикам психологи выделяют: стремление к новым </w:t>
      </w:r>
      <w:r>
        <w:t xml:space="preserve">впечатлениям, желание быть «своим» в компании, поиск методов «отключения» от реальности и ухода от неприятностей, стремление к «взрослости» и ряд других. В 2020 году в республике зарегистрировано 69 </w:t>
      </w:r>
      <w:proofErr w:type="spellStart"/>
      <w:r>
        <w:t>наркопреступлений</w:t>
      </w:r>
      <w:proofErr w:type="spellEnd"/>
      <w:r>
        <w:t>, совершенных подростками, непосредствен</w:t>
      </w:r>
      <w:r>
        <w:t xml:space="preserve">но в Гродненской области их количество составило 9. Причем, несовершеннолетние являются не только </w:t>
      </w:r>
      <w:r>
        <w:lastRenderedPageBreak/>
        <w:t xml:space="preserve">потребителями наркотиков. Имеют место случаи, когда они выступают в роли </w:t>
      </w:r>
      <w:proofErr w:type="spellStart"/>
      <w:r>
        <w:t>наркодилеров</w:t>
      </w:r>
      <w:proofErr w:type="spellEnd"/>
      <w:r>
        <w:t>.</w:t>
      </w:r>
    </w:p>
    <w:p w:rsidR="00F564A9" w:rsidRDefault="007B4A61">
      <w:pPr>
        <w:pStyle w:val="ad"/>
        <w:spacing w:after="200"/>
        <w:ind w:left="0" w:firstLine="0"/>
        <w:rPr>
          <w:b/>
          <w:i/>
        </w:rPr>
      </w:pPr>
      <w:r>
        <w:t xml:space="preserve">       В текущем году в республике подростками совершено 24 преступлени</w:t>
      </w:r>
      <w:r>
        <w:t xml:space="preserve">я, связанных со сбытом наркотиков, в нашей области выявлено 7 таких фактов. Нередко эти преступления связаны с деятельностью </w:t>
      </w:r>
      <w:proofErr w:type="spellStart"/>
      <w:proofErr w:type="gramStart"/>
      <w:r>
        <w:t>интернет-магазинов</w:t>
      </w:r>
      <w:proofErr w:type="spellEnd"/>
      <w:proofErr w:type="gramEnd"/>
      <w:r>
        <w:t>, которые используют несовершеннолетних в качестве  «персонала» для размещения закладок.</w:t>
      </w:r>
      <w:r>
        <w:rPr>
          <w:b/>
          <w:i/>
        </w:rPr>
        <w:t xml:space="preserve"> </w:t>
      </w:r>
    </w:p>
    <w:p w:rsidR="00F564A9" w:rsidRDefault="007B4A61">
      <w:pPr>
        <w:pStyle w:val="ad"/>
        <w:spacing w:after="200"/>
        <w:ind w:left="0" w:firstLine="0"/>
      </w:pPr>
      <w:r>
        <w:t xml:space="preserve">       Как показывает п</w:t>
      </w:r>
      <w:r>
        <w:t xml:space="preserve">рактика, проблема </w:t>
      </w:r>
      <w:proofErr w:type="spellStart"/>
      <w:r>
        <w:t>наркопотребления</w:t>
      </w:r>
      <w:proofErr w:type="spellEnd"/>
      <w:r>
        <w:t xml:space="preserve"> характерна не только для молодежи, живущей в крупных городах. Примером тому могут служить факты сбыта наркотических средств и психотропных веществ, совершенные в текущем году несовершеннолетними в </w:t>
      </w:r>
      <w:proofErr w:type="spellStart"/>
      <w:r>
        <w:t>Дятловском</w:t>
      </w:r>
      <w:proofErr w:type="spellEnd"/>
      <w:r>
        <w:t xml:space="preserve"> и </w:t>
      </w:r>
      <w:proofErr w:type="spellStart"/>
      <w:r>
        <w:t>Ошмянском</w:t>
      </w:r>
      <w:proofErr w:type="spellEnd"/>
      <w:r>
        <w:t xml:space="preserve"> р</w:t>
      </w:r>
      <w:r>
        <w:t>айонах.</w:t>
      </w:r>
      <w:r>
        <w:tab/>
        <w:t xml:space="preserve"> Следует отметить, что, согласно белорусскому законодательству, уголовная ответственность за сбыт наркотических средств наступает с 14 лет.        </w:t>
      </w:r>
    </w:p>
    <w:p w:rsidR="00F564A9" w:rsidRDefault="007B4A61">
      <w:pPr>
        <w:pStyle w:val="ad"/>
        <w:spacing w:after="200"/>
        <w:ind w:left="0" w:firstLine="0"/>
      </w:pPr>
      <w:r>
        <w:t xml:space="preserve">       Сохраняет актуальность вопрос опийной наркомании. На протяжении ряда последних лет в качестве</w:t>
      </w:r>
      <w:r>
        <w:t xml:space="preserve"> сырья для изготовления опия </w:t>
      </w:r>
      <w:proofErr w:type="spellStart"/>
      <w:r>
        <w:t>наркопотребители</w:t>
      </w:r>
      <w:proofErr w:type="spellEnd"/>
      <w:r>
        <w:t xml:space="preserve"> используют семена мака. В этой связи, государством приняты меры, направленные на усиление </w:t>
      </w:r>
      <w:proofErr w:type="gramStart"/>
      <w:r>
        <w:t>контроля за</w:t>
      </w:r>
      <w:proofErr w:type="gramEnd"/>
      <w:r>
        <w:t xml:space="preserve"> их оборотом.</w:t>
      </w:r>
    </w:p>
    <w:p w:rsidR="00F564A9" w:rsidRDefault="007B4A61">
      <w:pPr>
        <w:pStyle w:val="ad"/>
        <w:spacing w:after="200"/>
        <w:ind w:left="0" w:firstLine="0"/>
      </w:pPr>
      <w:r>
        <w:t xml:space="preserve">        </w:t>
      </w:r>
      <w:r>
        <w:t xml:space="preserve">В частности, ст.12.49 </w:t>
      </w:r>
      <w:proofErr w:type="spellStart"/>
      <w:r>
        <w:t>КоАП</w:t>
      </w:r>
      <w:proofErr w:type="spellEnd"/>
      <w:r>
        <w:t xml:space="preserve"> РБ предусмотрена административная ответственность за различные нарушения порядка оборота семян. К числу таковых, например, относится хранение физическим лицом более двух кг семян, не расфасованных в специальную упаковку, при отсу</w:t>
      </w:r>
      <w:r>
        <w:t xml:space="preserve">тствии признаков незаконной предпринимательской деятельности </w:t>
      </w:r>
      <w:r>
        <w:rPr>
          <w:i/>
        </w:rPr>
        <w:t>(</w:t>
      </w:r>
      <w:proofErr w:type="gramStart"/>
      <w:r>
        <w:rPr>
          <w:i/>
        </w:rPr>
        <w:t>ч</w:t>
      </w:r>
      <w:proofErr w:type="gramEnd"/>
      <w:r>
        <w:rPr>
          <w:i/>
        </w:rPr>
        <w:t>.1 ст.12.49)</w:t>
      </w:r>
      <w:r>
        <w:t>. В данном случае правонарушителю грозит штраф в размере от 50 до 70 базовых величин. Законом также предусмотрена возможность конфискации транспортного средства, использованного для</w:t>
      </w:r>
      <w:r>
        <w:t xml:space="preserve"> перемещения семян мака, независимо от того, в чьей собственности оно находится. В случае совершения лицом любой сделки с семенами мака, не расфасованными в специальную упаковку </w:t>
      </w:r>
      <w:r>
        <w:rPr>
          <w:i/>
        </w:rPr>
        <w:t>(</w:t>
      </w:r>
      <w:proofErr w:type="gramStart"/>
      <w:r>
        <w:rPr>
          <w:i/>
        </w:rPr>
        <w:t>ч</w:t>
      </w:r>
      <w:proofErr w:type="gramEnd"/>
      <w:r>
        <w:rPr>
          <w:i/>
        </w:rPr>
        <w:t>.2 ст.12.49)</w:t>
      </w:r>
      <w:r>
        <w:t>, предусмотрены санкции в виде штрафа от 70 до 90 базовых величи</w:t>
      </w:r>
      <w:r>
        <w:t>н.</w:t>
      </w:r>
    </w:p>
    <w:p w:rsidR="00F564A9" w:rsidRDefault="007B4A61">
      <w:pPr>
        <w:pStyle w:val="ad"/>
        <w:spacing w:after="200"/>
        <w:ind w:left="0" w:firstLine="0"/>
      </w:pPr>
      <w:r>
        <w:t xml:space="preserve">         Однако подобные действия могут повлечь за собой не только административное наказание. При наличии в семенах примесей маковой соломы, а также при установлении ряда иных обстоятельств, свидетельствующих о причастности лица к незаконному обороту н</w:t>
      </w:r>
      <w:r>
        <w:t>аркотиков, оно подлежит привлечению к уголовной ответственности по ст.328 УК РБ. В текущем году в области возбуждено 3 уголовных дела в отношении лиц, занимавшихся сбытом таких засоренных семян наркозависимым гражданам.</w:t>
      </w:r>
    </w:p>
    <w:p w:rsidR="00F564A9" w:rsidRDefault="007B4A61">
      <w:pPr>
        <w:pStyle w:val="ad"/>
        <w:spacing w:after="200"/>
        <w:ind w:left="0" w:firstLine="0"/>
      </w:pPr>
      <w:r>
        <w:t xml:space="preserve">         Следует отметить, что у </w:t>
      </w:r>
      <w:proofErr w:type="spellStart"/>
      <w:r>
        <w:t>нар</w:t>
      </w:r>
      <w:r>
        <w:t>копотребителй</w:t>
      </w:r>
      <w:proofErr w:type="spellEnd"/>
      <w:r>
        <w:t xml:space="preserve"> отмечается постепенный рост устойчивости организма к </w:t>
      </w:r>
      <w:proofErr w:type="spellStart"/>
      <w:r>
        <w:t>психоактивным</w:t>
      </w:r>
      <w:proofErr w:type="spellEnd"/>
      <w:r>
        <w:t xml:space="preserve"> веществам (изменение толерантности). Это приводит к необходимости употребления все больших доз для получения желаемого эффекта. Наркоман «со стажем» </w:t>
      </w:r>
      <w:r>
        <w:lastRenderedPageBreak/>
        <w:t>может переносить дозы, сме</w:t>
      </w:r>
      <w:r>
        <w:t xml:space="preserve">ртельные для здорового человека. Однако у одного и того же </w:t>
      </w:r>
      <w:proofErr w:type="spellStart"/>
      <w:r>
        <w:t>наркопотребителя</w:t>
      </w:r>
      <w:proofErr w:type="spellEnd"/>
      <w:r>
        <w:t xml:space="preserve"> толерантность может колебаться. Это обстоятельство, наряду с иными особенностями организма, отсутствием какой-либо информации о качестве вещества, употреблением наркотиков совместн</w:t>
      </w:r>
      <w:r>
        <w:t xml:space="preserve">о с алкоголем, нередко приводит к передозировкам. </w:t>
      </w:r>
    </w:p>
    <w:p w:rsidR="00F564A9" w:rsidRDefault="007B4A61">
      <w:pPr>
        <w:pStyle w:val="ad"/>
        <w:spacing w:after="200"/>
        <w:ind w:left="0" w:firstLine="567"/>
      </w:pPr>
      <w:r>
        <w:t xml:space="preserve">В текущем году в области отмечено увеличение числа фактов передозировки наркотиками, которых зарегистрировано 13 </w:t>
      </w:r>
      <w:r>
        <w:rPr>
          <w:i/>
        </w:rPr>
        <w:t>(+5)</w:t>
      </w:r>
      <w:r>
        <w:t>. Такие случаи имели место на территории г</w:t>
      </w:r>
      <w:proofErr w:type="gramStart"/>
      <w:r>
        <w:t>.Г</w:t>
      </w:r>
      <w:proofErr w:type="gramEnd"/>
      <w:r>
        <w:t xml:space="preserve">родно, Гродненского и </w:t>
      </w:r>
      <w:proofErr w:type="spellStart"/>
      <w:r>
        <w:t>Сморгонского</w:t>
      </w:r>
      <w:proofErr w:type="spellEnd"/>
      <w:r>
        <w:t xml:space="preserve"> районов. </w:t>
      </w:r>
      <w:r>
        <w:t xml:space="preserve">Среди веществ, после </w:t>
      </w:r>
      <w:proofErr w:type="gramStart"/>
      <w:r>
        <w:t>употребления</w:t>
      </w:r>
      <w:proofErr w:type="gramEnd"/>
      <w:r>
        <w:t xml:space="preserve"> которых происходили отравления, наибольшая доля приходится на различного рода психотропные вещества, приобретенные у </w:t>
      </w:r>
      <w:proofErr w:type="spellStart"/>
      <w:r>
        <w:t>интернет-магазинов</w:t>
      </w:r>
      <w:proofErr w:type="spellEnd"/>
      <w:r>
        <w:t xml:space="preserve">. За 11 месяцев 2020 года в результате передозировки умерли четверо </w:t>
      </w:r>
      <w:proofErr w:type="spellStart"/>
      <w:r>
        <w:t>наркопотребителей</w:t>
      </w:r>
      <w:proofErr w:type="spellEnd"/>
      <w:r>
        <w:t>.</w:t>
      </w:r>
    </w:p>
    <w:p w:rsidR="00F564A9" w:rsidRDefault="007B4A61">
      <w:pPr>
        <w:pStyle w:val="ad"/>
        <w:spacing w:after="200"/>
        <w:ind w:left="0" w:firstLine="0"/>
      </w:pPr>
      <w:r>
        <w:tab/>
        <w:t xml:space="preserve">В этой связи, необходимо обратить внимание на то, что уголовным законодательством Республики Беларусь установлены очень жесткие санкции для тех случаев, когда сбыт наркотического </w:t>
      </w:r>
      <w:proofErr w:type="gramStart"/>
      <w:r>
        <w:t>средства</w:t>
      </w:r>
      <w:proofErr w:type="gramEnd"/>
      <w:r>
        <w:t xml:space="preserve"> влечет за собой смерть лица, его употребившего. При наступлении так</w:t>
      </w:r>
      <w:r>
        <w:t xml:space="preserve">их тяжких последствий сбытчику грозит до 25 лет лишения свободы </w:t>
      </w:r>
      <w:r>
        <w:rPr>
          <w:i/>
        </w:rPr>
        <w:t>(</w:t>
      </w:r>
      <w:proofErr w:type="gramStart"/>
      <w:r>
        <w:rPr>
          <w:i/>
        </w:rPr>
        <w:t>ч</w:t>
      </w:r>
      <w:proofErr w:type="gramEnd"/>
      <w:r>
        <w:rPr>
          <w:i/>
        </w:rPr>
        <w:t>.5 ст.328 УК)</w:t>
      </w:r>
      <w:r>
        <w:t xml:space="preserve">. В текущем году за совершение такого преступления в области осужден один человек. Наказание составило 14 лет лишения свободы. </w:t>
      </w:r>
    </w:p>
    <w:p w:rsidR="00F564A9" w:rsidRDefault="007B4A61">
      <w:pPr>
        <w:pStyle w:val="ad"/>
        <w:spacing w:after="200"/>
        <w:ind w:left="0" w:firstLine="0"/>
      </w:pPr>
      <w:r>
        <w:t xml:space="preserve">       В целом, учитывая губительные последствия,</w:t>
      </w:r>
      <w:r>
        <w:t xml:space="preserve"> наносимые жизни и здоровью граждан, Уголовный кодекс Республики Беларусь предусматривает достаточно серьезные наказания за совершение преступлений, связанных с незаконным оборотом наркотиков. На сегодняшний день за ряд действий, связанных с распространени</w:t>
      </w:r>
      <w:r>
        <w:t>ем наркотических средств, предусмотрена ответственность в виде лишения свободы на срок до 15 лет.</w:t>
      </w:r>
    </w:p>
    <w:p w:rsidR="00F564A9" w:rsidRDefault="007B4A61">
      <w:pPr>
        <w:pStyle w:val="ad"/>
        <w:spacing w:after="200"/>
        <w:ind w:left="0" w:firstLine="0"/>
      </w:pPr>
      <w:r>
        <w:t xml:space="preserve">        К таким случаям уголовный закон относит, к примеру, сбыт наркотиков заведомо несовершеннолетнему, либо осуществление сбыта на территории учреждения об</w:t>
      </w:r>
      <w:r>
        <w:t xml:space="preserve">разования, здравоохранения, воинской части. Аналогичное наказание предусмотрено за сбыт наркотиков в крупном размере, совершение такого преступления группой лиц, а также ряд иных преступных деяний </w:t>
      </w:r>
      <w:r>
        <w:rPr>
          <w:i/>
        </w:rPr>
        <w:t>(</w:t>
      </w:r>
      <w:proofErr w:type="gramStart"/>
      <w:r>
        <w:rPr>
          <w:i/>
        </w:rPr>
        <w:t>ч</w:t>
      </w:r>
      <w:proofErr w:type="gramEnd"/>
      <w:r>
        <w:rPr>
          <w:i/>
        </w:rPr>
        <w:t>.3 ст.328 УК)</w:t>
      </w:r>
      <w:r>
        <w:t xml:space="preserve">. </w:t>
      </w:r>
    </w:p>
    <w:p w:rsidR="00F564A9" w:rsidRDefault="007B4A61">
      <w:pPr>
        <w:pStyle w:val="ad"/>
        <w:spacing w:after="200"/>
        <w:ind w:left="0" w:firstLine="0"/>
      </w:pPr>
      <w:r>
        <w:t xml:space="preserve">       Если распространение наркотиков ос</w:t>
      </w:r>
      <w:r>
        <w:t xml:space="preserve">уществляется организованной преступной группой либо оно сопряжено с изготовлением наркотических средств в условиях </w:t>
      </w:r>
      <w:proofErr w:type="spellStart"/>
      <w:r>
        <w:t>нарколаборатории</w:t>
      </w:r>
      <w:proofErr w:type="spellEnd"/>
      <w:r>
        <w:t xml:space="preserve">, для виновных уголовным законодательством определена ответственность в виде лишения свободы на срок от 10 до 20 лет </w:t>
      </w:r>
      <w:r>
        <w:rPr>
          <w:i/>
        </w:rPr>
        <w:t>(</w:t>
      </w:r>
      <w:proofErr w:type="gramStart"/>
      <w:r>
        <w:rPr>
          <w:i/>
        </w:rPr>
        <w:t>ч</w:t>
      </w:r>
      <w:proofErr w:type="gramEnd"/>
      <w:r>
        <w:rPr>
          <w:i/>
        </w:rPr>
        <w:t>.4 ст.</w:t>
      </w:r>
      <w:r>
        <w:rPr>
          <w:i/>
        </w:rPr>
        <w:t>328 УК)</w:t>
      </w:r>
      <w:r>
        <w:t>.</w:t>
      </w:r>
    </w:p>
    <w:p w:rsidR="00F564A9" w:rsidRDefault="007B4A61">
      <w:pPr>
        <w:pStyle w:val="ad"/>
        <w:spacing w:after="200"/>
        <w:ind w:left="0" w:firstLine="0"/>
      </w:pPr>
      <w:r>
        <w:t xml:space="preserve">       Следует отметить, что в 2019 году были несколько смягчены санкции за совершение преступлений, предусмотренных </w:t>
      </w:r>
      <w:proofErr w:type="gramStart"/>
      <w:r>
        <w:t>ч</w:t>
      </w:r>
      <w:proofErr w:type="gramEnd"/>
      <w:r>
        <w:t xml:space="preserve">.2 и ч.3 ст.328 УК. Сроки наказания в виде лишения свободы снижены на два года: с пяти до трех лет по части 2, и с 8 до 6 лет по </w:t>
      </w:r>
      <w:r>
        <w:t xml:space="preserve">части 3. Вместе с тем, верхние пределы </w:t>
      </w:r>
      <w:r>
        <w:lastRenderedPageBreak/>
        <w:t>наказаний по эти частям статьи 328 оставлены без изменений и составляют 8 и 15 лет, соответственно.</w:t>
      </w:r>
    </w:p>
    <w:p w:rsidR="00F564A9" w:rsidRDefault="007B4A61">
      <w:pPr>
        <w:pStyle w:val="ad"/>
        <w:spacing w:after="200"/>
        <w:ind w:left="0" w:firstLine="0"/>
      </w:pPr>
      <w:r>
        <w:t xml:space="preserve">       На сегодняшний день  законом предусмотрены санкции за совершение таких деяний, как:</w:t>
      </w:r>
    </w:p>
    <w:p w:rsidR="00F564A9" w:rsidRDefault="007B4A61">
      <w:pPr>
        <w:pStyle w:val="ad"/>
        <w:spacing w:after="200"/>
        <w:ind w:left="0" w:firstLine="0"/>
      </w:pPr>
      <w:r>
        <w:t xml:space="preserve">      хищение наркотически</w:t>
      </w:r>
      <w:r>
        <w:t xml:space="preserve">х средств, психотропных веществ, их </w:t>
      </w:r>
      <w:proofErr w:type="spellStart"/>
      <w:r>
        <w:t>прекурсоров</w:t>
      </w:r>
      <w:proofErr w:type="spellEnd"/>
      <w:r>
        <w:t xml:space="preserve"> и аналогов </w:t>
      </w:r>
      <w:r>
        <w:rPr>
          <w:i/>
        </w:rPr>
        <w:t>(ст.327)</w:t>
      </w:r>
      <w:r>
        <w:t>;</w:t>
      </w:r>
    </w:p>
    <w:p w:rsidR="00F564A9" w:rsidRDefault="007B4A61">
      <w:pPr>
        <w:pStyle w:val="ad"/>
        <w:spacing w:after="200"/>
        <w:ind w:left="0" w:firstLine="0"/>
        <w:rPr>
          <w:i/>
        </w:rPr>
      </w:pPr>
      <w:r>
        <w:t xml:space="preserve">      незаконный оборот наркотических средств, психотропных веществ, их </w:t>
      </w:r>
      <w:proofErr w:type="spellStart"/>
      <w:r>
        <w:t>прекурсоров</w:t>
      </w:r>
      <w:proofErr w:type="spellEnd"/>
      <w:r>
        <w:t xml:space="preserve"> и аналогов </w:t>
      </w:r>
      <w:r>
        <w:rPr>
          <w:i/>
        </w:rPr>
        <w:t>(ст.328);</w:t>
      </w:r>
    </w:p>
    <w:p w:rsidR="00F564A9" w:rsidRDefault="007B4A61">
      <w:pPr>
        <w:pStyle w:val="ad"/>
        <w:spacing w:after="200"/>
        <w:ind w:left="0" w:firstLine="0"/>
      </w:pPr>
      <w:r>
        <w:rPr>
          <w:i/>
        </w:rPr>
        <w:t xml:space="preserve">    </w:t>
      </w:r>
      <w:r>
        <w:rPr>
          <w:b/>
          <w:bCs/>
        </w:rPr>
        <w:t xml:space="preserve">  </w:t>
      </w:r>
      <w:r>
        <w:rPr>
          <w:bCs/>
        </w:rPr>
        <w:t xml:space="preserve">незаконное перемещение через таможенную границу Евразийского экономического </w:t>
      </w:r>
      <w:r>
        <w:rPr>
          <w:bCs/>
        </w:rPr>
        <w:t xml:space="preserve">союза или Государственную границу Республики Беларусь наркотических средств, психотропных веществ либо их </w:t>
      </w:r>
      <w:proofErr w:type="spellStart"/>
      <w:r>
        <w:rPr>
          <w:bCs/>
        </w:rPr>
        <w:t>прекурсоров</w:t>
      </w:r>
      <w:proofErr w:type="spellEnd"/>
      <w:r>
        <w:rPr>
          <w:bCs/>
        </w:rPr>
        <w:t xml:space="preserve"> или аналогов</w:t>
      </w:r>
      <w:r>
        <w:t xml:space="preserve"> </w:t>
      </w:r>
      <w:r>
        <w:rPr>
          <w:i/>
        </w:rPr>
        <w:t>(ст.328-1)</w:t>
      </w:r>
      <w:r>
        <w:t>;</w:t>
      </w:r>
    </w:p>
    <w:p w:rsidR="00F564A9" w:rsidRDefault="007B4A61">
      <w:pPr>
        <w:pStyle w:val="ad"/>
        <w:spacing w:after="200"/>
        <w:ind w:left="0" w:firstLine="0"/>
      </w:pPr>
      <w:r>
        <w:t xml:space="preserve">      потребление наркотических средств, психотропных веществ или их аналогов в общественном месте либо появление</w:t>
      </w:r>
      <w:r>
        <w:t xml:space="preserve"> в общественном месте или нахождение на работе в состоянии, вызванном потреблением наркотических, психотропных веществ, их аналогов, токсических или других одурманивающих веществ </w:t>
      </w:r>
      <w:r>
        <w:rPr>
          <w:i/>
        </w:rPr>
        <w:t>(ст.328-2)</w:t>
      </w:r>
      <w:r>
        <w:t xml:space="preserve">; </w:t>
      </w:r>
      <w:r>
        <w:rPr>
          <w:i/>
        </w:rPr>
        <w:t xml:space="preserve"> </w:t>
      </w:r>
      <w:r>
        <w:t xml:space="preserve"> </w:t>
      </w:r>
    </w:p>
    <w:p w:rsidR="00F564A9" w:rsidRDefault="007B4A61">
      <w:pPr>
        <w:pStyle w:val="ad"/>
        <w:spacing w:after="200"/>
        <w:ind w:left="0" w:firstLine="0"/>
        <w:rPr>
          <w:i/>
        </w:rPr>
      </w:pPr>
      <w:r>
        <w:t xml:space="preserve">      посев или выращивание запрещенных к возделыванию растени</w:t>
      </w:r>
      <w:r>
        <w:t xml:space="preserve">й или грибов, содержащих наркотические средства или психотропные вещества </w:t>
      </w:r>
      <w:r>
        <w:rPr>
          <w:i/>
        </w:rPr>
        <w:t>(ст.329);</w:t>
      </w:r>
    </w:p>
    <w:p w:rsidR="00F564A9" w:rsidRDefault="007B4A61">
      <w:pPr>
        <w:pStyle w:val="ad"/>
        <w:spacing w:after="200"/>
        <w:ind w:left="0" w:firstLine="0"/>
        <w:rPr>
          <w:i/>
        </w:rPr>
      </w:pPr>
      <w:r>
        <w:rPr>
          <w:i/>
        </w:rPr>
        <w:t xml:space="preserve">       </w:t>
      </w:r>
      <w:proofErr w:type="spellStart"/>
      <w:r>
        <w:rPr>
          <w:i/>
          <w:u w:val="single"/>
        </w:rPr>
        <w:t>Справочно</w:t>
      </w:r>
      <w:proofErr w:type="spellEnd"/>
      <w:r>
        <w:rPr>
          <w:i/>
        </w:rPr>
        <w:t>:</w:t>
      </w:r>
    </w:p>
    <w:p w:rsidR="00F564A9" w:rsidRDefault="007B4A61">
      <w:pPr>
        <w:pStyle w:val="ad"/>
        <w:spacing w:after="200"/>
        <w:ind w:left="0" w:firstLine="0"/>
        <w:rPr>
          <w:i/>
        </w:rPr>
      </w:pPr>
      <w:r>
        <w:rPr>
          <w:i/>
        </w:rPr>
        <w:t xml:space="preserve">      в случае</w:t>
      </w:r>
      <w:proofErr w:type="gramStart"/>
      <w:r>
        <w:rPr>
          <w:i/>
        </w:rPr>
        <w:t>,</w:t>
      </w:r>
      <w:proofErr w:type="gramEnd"/>
      <w:r>
        <w:rPr>
          <w:i/>
        </w:rPr>
        <w:t xml:space="preserve"> если </w:t>
      </w:r>
      <w:proofErr w:type="spellStart"/>
      <w:r>
        <w:rPr>
          <w:i/>
        </w:rPr>
        <w:t>наркосодержащие</w:t>
      </w:r>
      <w:proofErr w:type="spellEnd"/>
      <w:r>
        <w:rPr>
          <w:i/>
        </w:rPr>
        <w:t xml:space="preserve"> растения выращиваются без цели сбыта или изготовления из них наркотических средств, лицо подлежит привлечению к админ</w:t>
      </w:r>
      <w:r>
        <w:rPr>
          <w:i/>
        </w:rPr>
        <w:t>истративной ответственности (см. выше). Однако</w:t>
      </w:r>
      <w:proofErr w:type="gramStart"/>
      <w:r>
        <w:rPr>
          <w:i/>
        </w:rPr>
        <w:t>,</w:t>
      </w:r>
      <w:proofErr w:type="gramEnd"/>
      <w:r>
        <w:rPr>
          <w:i/>
        </w:rPr>
        <w:t xml:space="preserve"> если в действиях лица усматривается умысел на сбыт или дальнейшее изготовление наркотиков из указанных растений, лицо подлежит привлечению к уголовной ответственности по ст. 329 УК;</w:t>
      </w:r>
    </w:p>
    <w:p w:rsidR="00F564A9" w:rsidRDefault="007B4A61">
      <w:pPr>
        <w:pStyle w:val="ad"/>
        <w:spacing w:after="200"/>
        <w:ind w:left="0" w:firstLine="0"/>
      </w:pPr>
      <w:r>
        <w:rPr>
          <w:i/>
        </w:rPr>
        <w:t xml:space="preserve">     </w:t>
      </w:r>
      <w:r>
        <w:t>нарушение правил обра</w:t>
      </w:r>
      <w:r>
        <w:t xml:space="preserve">щения с наркотическими средствами, психотропными веществами, их </w:t>
      </w:r>
      <w:proofErr w:type="spellStart"/>
      <w:r>
        <w:t>прекурсорами</w:t>
      </w:r>
      <w:proofErr w:type="spellEnd"/>
      <w:r>
        <w:t xml:space="preserve"> и аналогами </w:t>
      </w:r>
      <w:r>
        <w:rPr>
          <w:i/>
        </w:rPr>
        <w:t>(ст.330)</w:t>
      </w:r>
      <w:r>
        <w:t>;</w:t>
      </w:r>
    </w:p>
    <w:p w:rsidR="00F564A9" w:rsidRDefault="007B4A61">
      <w:pPr>
        <w:pStyle w:val="ad"/>
        <w:spacing w:after="200"/>
        <w:ind w:left="0" w:firstLine="0"/>
      </w:pPr>
      <w:r>
        <w:t xml:space="preserve">     склонение к потреблению наркотических средств, психотропных веществ или их аналогов </w:t>
      </w:r>
      <w:r>
        <w:rPr>
          <w:i/>
        </w:rPr>
        <w:t>(ст.331)</w:t>
      </w:r>
      <w:r>
        <w:t>;</w:t>
      </w:r>
    </w:p>
    <w:p w:rsidR="00F564A9" w:rsidRDefault="007B4A61">
      <w:pPr>
        <w:pStyle w:val="ad"/>
        <w:spacing w:after="200"/>
        <w:ind w:left="0" w:firstLine="0"/>
      </w:pPr>
      <w:r>
        <w:t xml:space="preserve">     предоставление помещений, организация либо содержание</w:t>
      </w:r>
      <w:r>
        <w:t xml:space="preserve"> притонов для изготовления, переработки и потребления наркотических средств, психотропных веществ, их аналогов или других одурманивающих веществ </w:t>
      </w:r>
      <w:r>
        <w:rPr>
          <w:i/>
        </w:rPr>
        <w:t>(ст.332)</w:t>
      </w:r>
      <w:r>
        <w:t>;</w:t>
      </w:r>
    </w:p>
    <w:p w:rsidR="00F564A9" w:rsidRDefault="007B4A61">
      <w:pPr>
        <w:pStyle w:val="ad"/>
        <w:spacing w:after="200"/>
        <w:ind w:left="0" w:firstLine="0"/>
      </w:pPr>
      <w:r>
        <w:t xml:space="preserve">     подделка, изготовление, использование либо сбыт поддельных документов, штампов, печатей, бланков</w:t>
      </w:r>
      <w:r>
        <w:t xml:space="preserve"> </w:t>
      </w:r>
      <w:r>
        <w:rPr>
          <w:i/>
        </w:rPr>
        <w:t>(ст.380)</w:t>
      </w:r>
      <w:r>
        <w:t>.</w:t>
      </w:r>
    </w:p>
    <w:p w:rsidR="00F564A9" w:rsidRDefault="007B4A61">
      <w:pPr>
        <w:pStyle w:val="ad"/>
        <w:spacing w:after="200"/>
        <w:ind w:left="0" w:firstLine="0"/>
        <w:rPr>
          <w:b/>
          <w:i/>
          <w:u w:val="single"/>
        </w:rPr>
      </w:pPr>
      <w:r>
        <w:t xml:space="preserve">      </w:t>
      </w:r>
      <w:proofErr w:type="spellStart"/>
      <w:r>
        <w:rPr>
          <w:b/>
          <w:i/>
          <w:u w:val="single"/>
        </w:rPr>
        <w:t>Справочно</w:t>
      </w:r>
      <w:proofErr w:type="spellEnd"/>
      <w:r>
        <w:rPr>
          <w:b/>
          <w:i/>
          <w:u w:val="single"/>
        </w:rPr>
        <w:t>:</w:t>
      </w:r>
    </w:p>
    <w:p w:rsidR="00F564A9" w:rsidRDefault="007B4A61">
      <w:pPr>
        <w:pStyle w:val="ad"/>
        <w:spacing w:after="200"/>
        <w:ind w:left="0" w:firstLine="0"/>
      </w:pPr>
      <w:r>
        <w:rPr>
          <w:b/>
          <w:i/>
        </w:rPr>
        <w:t xml:space="preserve">    </w:t>
      </w:r>
      <w:r>
        <w:t xml:space="preserve"> </w:t>
      </w:r>
      <w:r>
        <w:rPr>
          <w:i/>
        </w:rPr>
        <w:t>в данном случае предметом</w:t>
      </w:r>
      <w:r>
        <w:rPr>
          <w:b/>
          <w:i/>
        </w:rPr>
        <w:t xml:space="preserve"> </w:t>
      </w:r>
      <w:r>
        <w:rPr>
          <w:i/>
        </w:rPr>
        <w:t>преступления являются рецептурные бланки на получение лекарственных препаратов, в том числе содержащих в своем составе наркотические средства или психотропные вещества.</w:t>
      </w:r>
      <w:r>
        <w:t xml:space="preserve"> </w:t>
      </w:r>
    </w:p>
    <w:p w:rsidR="00F564A9" w:rsidRDefault="007B4A61">
      <w:pPr>
        <w:pStyle w:val="ad"/>
        <w:spacing w:after="200"/>
        <w:ind w:left="0" w:firstLine="0"/>
      </w:pPr>
      <w:r>
        <w:lastRenderedPageBreak/>
        <w:t xml:space="preserve">       Помимо уголовного на</w:t>
      </w:r>
      <w:r>
        <w:t xml:space="preserve">казания, белорусское законодательство предусматривает административную ответственность за ряд действий, связанных с употреблением наркотиков. </w:t>
      </w:r>
      <w:proofErr w:type="gramStart"/>
      <w:r>
        <w:t>К</w:t>
      </w:r>
      <w:proofErr w:type="gramEnd"/>
      <w:r>
        <w:t xml:space="preserve"> </w:t>
      </w:r>
      <w:proofErr w:type="gramStart"/>
      <w:r>
        <w:t>такого</w:t>
      </w:r>
      <w:proofErr w:type="gramEnd"/>
      <w:r>
        <w:t xml:space="preserve"> рода противоправным деяниям относятся:</w:t>
      </w:r>
    </w:p>
    <w:p w:rsidR="00F564A9" w:rsidRDefault="007B4A61">
      <w:pPr>
        <w:pStyle w:val="ad"/>
        <w:spacing w:after="200"/>
        <w:ind w:left="0" w:firstLine="0"/>
      </w:pPr>
      <w:r>
        <w:t xml:space="preserve">      появление в общественном месте в состоянии, вызванном потреб</w:t>
      </w:r>
      <w:r>
        <w:t xml:space="preserve">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 </w:t>
      </w:r>
      <w:r>
        <w:rPr>
          <w:i/>
        </w:rPr>
        <w:t>(</w:t>
      </w:r>
      <w:proofErr w:type="gramStart"/>
      <w:r>
        <w:rPr>
          <w:i/>
        </w:rPr>
        <w:t>ч</w:t>
      </w:r>
      <w:proofErr w:type="gramEnd"/>
      <w:r>
        <w:rPr>
          <w:i/>
        </w:rPr>
        <w:t xml:space="preserve">.4 ст.17.3 </w:t>
      </w:r>
      <w:proofErr w:type="spellStart"/>
      <w:r>
        <w:rPr>
          <w:i/>
        </w:rPr>
        <w:t>КоАП</w:t>
      </w:r>
      <w:proofErr w:type="spellEnd"/>
      <w:r>
        <w:rPr>
          <w:i/>
        </w:rPr>
        <w:t xml:space="preserve"> РБ; в</w:t>
      </w:r>
      <w:r>
        <w:rPr>
          <w:i/>
        </w:rPr>
        <w:t>лечет наложение штрафа в размере от 5 до 10 базовых величин)</w:t>
      </w:r>
      <w:r>
        <w:t>;</w:t>
      </w:r>
    </w:p>
    <w:p w:rsidR="00F564A9" w:rsidRDefault="007B4A61">
      <w:pPr>
        <w:pStyle w:val="ad"/>
        <w:spacing w:after="200"/>
        <w:ind w:left="0" w:firstLine="0"/>
      </w:pPr>
      <w:r>
        <w:t xml:space="preserve">      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</w:t>
      </w:r>
      <w:r>
        <w:t xml:space="preserve">в, токсических или других одурманивающих веществ </w:t>
      </w:r>
      <w:r>
        <w:rPr>
          <w:i/>
        </w:rPr>
        <w:t>(</w:t>
      </w:r>
      <w:proofErr w:type="gramStart"/>
      <w:r>
        <w:rPr>
          <w:i/>
        </w:rPr>
        <w:t>ч</w:t>
      </w:r>
      <w:proofErr w:type="gramEnd"/>
      <w:r>
        <w:rPr>
          <w:i/>
        </w:rPr>
        <w:t xml:space="preserve">.5 ст.17.3 </w:t>
      </w:r>
      <w:proofErr w:type="spellStart"/>
      <w:r>
        <w:rPr>
          <w:i/>
        </w:rPr>
        <w:t>КоАП</w:t>
      </w:r>
      <w:proofErr w:type="spellEnd"/>
      <w:r>
        <w:rPr>
          <w:i/>
        </w:rPr>
        <w:t xml:space="preserve"> РБ; влечет наложение штрафа в размере от 8 до 12 базовых величин)</w:t>
      </w:r>
      <w:r>
        <w:t>;</w:t>
      </w:r>
    </w:p>
    <w:p w:rsidR="00F564A9" w:rsidRDefault="007B4A61">
      <w:pPr>
        <w:pStyle w:val="ad"/>
        <w:spacing w:after="200"/>
        <w:ind w:left="0" w:firstLine="0"/>
      </w:pPr>
      <w:r>
        <w:t xml:space="preserve">      </w:t>
      </w:r>
      <w:r>
        <w:rPr>
          <w:iCs/>
        </w:rPr>
        <w:t xml:space="preserve">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 </w:t>
      </w:r>
      <w:r>
        <w:rPr>
          <w:i/>
        </w:rPr>
        <w:t>(</w:t>
      </w:r>
      <w:proofErr w:type="gramStart"/>
      <w:r>
        <w:rPr>
          <w:i/>
        </w:rPr>
        <w:t>ч</w:t>
      </w:r>
      <w:proofErr w:type="gramEnd"/>
      <w:r>
        <w:rPr>
          <w:i/>
        </w:rPr>
        <w:t xml:space="preserve">.6 ст.17.3 </w:t>
      </w:r>
      <w:proofErr w:type="spellStart"/>
      <w:r>
        <w:rPr>
          <w:i/>
        </w:rPr>
        <w:t>КоАП</w:t>
      </w:r>
      <w:proofErr w:type="spellEnd"/>
      <w:r>
        <w:rPr>
          <w:i/>
        </w:rPr>
        <w:t xml:space="preserve"> РБ; влечет наложение штрафа в размере от 10 до 15 базовых величин)</w:t>
      </w:r>
      <w:r>
        <w:t>.</w:t>
      </w:r>
    </w:p>
    <w:p w:rsidR="00F564A9" w:rsidRDefault="007B4A61">
      <w:pPr>
        <w:pStyle w:val="ad"/>
        <w:spacing w:after="200"/>
        <w:ind w:left="0" w:firstLine="0"/>
      </w:pPr>
      <w:r>
        <w:t xml:space="preserve">        В текущем году органами внутренних дел области составлен 21 административный протокол за совершение вышеперечисленных противоправных деяний. Причем, следует иметь </w:t>
      </w:r>
      <w:proofErr w:type="gramStart"/>
      <w:r>
        <w:t>ввиду</w:t>
      </w:r>
      <w:proofErr w:type="gramEnd"/>
      <w:r>
        <w:t xml:space="preserve">, что </w:t>
      </w:r>
      <w:proofErr w:type="gramStart"/>
      <w:r>
        <w:t>повторное</w:t>
      </w:r>
      <w:proofErr w:type="gramEnd"/>
      <w:r>
        <w:t xml:space="preserve"> в течение года, после наложения административного взыскания, сов</w:t>
      </w:r>
      <w:r>
        <w:t xml:space="preserve">ершение лицом аналогичных действий, является основанием для привлечения его к уголовной ответственности </w:t>
      </w:r>
      <w:r>
        <w:rPr>
          <w:i/>
        </w:rPr>
        <w:t>(ст.328-2 УК: штраф, арест, ограничение свободы на срок до 2 лет)</w:t>
      </w:r>
      <w:r>
        <w:t xml:space="preserve">. </w:t>
      </w:r>
    </w:p>
    <w:p w:rsidR="00F564A9" w:rsidRDefault="007B4A61">
      <w:pPr>
        <w:pStyle w:val="ad"/>
        <w:spacing w:after="200"/>
        <w:ind w:left="0" w:firstLine="0"/>
      </w:pPr>
      <w:r>
        <w:t xml:space="preserve">       Органами внутренних дел ведется значительная работа по пресечению распростран</w:t>
      </w:r>
      <w:r>
        <w:t xml:space="preserve">ения </w:t>
      </w:r>
      <w:proofErr w:type="spellStart"/>
      <w:r>
        <w:t>некурительных</w:t>
      </w:r>
      <w:proofErr w:type="spellEnd"/>
      <w:r>
        <w:t xml:space="preserve"> табачных изделий, наиболее известным из которых является «</w:t>
      </w:r>
      <w:proofErr w:type="spellStart"/>
      <w:r>
        <w:t>насвай</w:t>
      </w:r>
      <w:proofErr w:type="spellEnd"/>
      <w:r>
        <w:t xml:space="preserve">». Несмотря на то, что данные вещества не являются наркотическими, их потребление оказывает </w:t>
      </w:r>
      <w:proofErr w:type="gramStart"/>
      <w:r>
        <w:t>крайне отрицательное</w:t>
      </w:r>
      <w:proofErr w:type="gramEnd"/>
      <w:r>
        <w:t xml:space="preserve"> воздействие на здоровье потребителей. Особую обеспокоенность</w:t>
      </w:r>
      <w:r>
        <w:t xml:space="preserve"> вызывает их популярность среди подростков и молодежи. </w:t>
      </w:r>
    </w:p>
    <w:p w:rsidR="00F564A9" w:rsidRDefault="007B4A61">
      <w:pPr>
        <w:pStyle w:val="ad"/>
        <w:spacing w:after="200"/>
        <w:ind w:left="0" w:firstLine="0"/>
        <w:rPr>
          <w:bCs/>
        </w:rPr>
      </w:pPr>
      <w:r>
        <w:t xml:space="preserve">       Эти обстоятельства послужили причиной тому, что в Республике Беларусь оборот данного вещества запрещен и влечет за собой привлечение правонарушителя к административной ответственности по ст.16.</w:t>
      </w:r>
      <w:r>
        <w:t xml:space="preserve">10 </w:t>
      </w:r>
      <w:proofErr w:type="spellStart"/>
      <w:r>
        <w:t>КоАП</w:t>
      </w:r>
      <w:proofErr w:type="spellEnd"/>
      <w:r>
        <w:t xml:space="preserve"> Республики Беларусь </w:t>
      </w:r>
      <w:r>
        <w:rPr>
          <w:i/>
        </w:rPr>
        <w:t>(н</w:t>
      </w:r>
      <w:r>
        <w:rPr>
          <w:bCs/>
          <w:i/>
        </w:rPr>
        <w:t xml:space="preserve">езаконные действия с </w:t>
      </w:r>
      <w:proofErr w:type="spellStart"/>
      <w:r>
        <w:rPr>
          <w:bCs/>
          <w:i/>
        </w:rPr>
        <w:t>некурительными</w:t>
      </w:r>
      <w:proofErr w:type="spellEnd"/>
      <w:r>
        <w:rPr>
          <w:bCs/>
          <w:i/>
        </w:rPr>
        <w:t xml:space="preserve"> табачными изделиями, предназначенными для сосания и (или) жевания)</w:t>
      </w:r>
      <w:r>
        <w:rPr>
          <w:bCs/>
        </w:rPr>
        <w:t>.</w:t>
      </w:r>
    </w:p>
    <w:p w:rsidR="00F564A9" w:rsidRDefault="007B4A61">
      <w:pPr>
        <w:pStyle w:val="ad"/>
        <w:spacing w:after="200"/>
        <w:ind w:left="0" w:firstLine="0"/>
      </w:pPr>
      <w:r>
        <w:rPr>
          <w:bCs/>
        </w:rPr>
        <w:t xml:space="preserve">       В зависимости от общественной опасности совершаемых действий, санкции могут розниться от предупреждения до админист</w:t>
      </w:r>
      <w:r>
        <w:rPr>
          <w:bCs/>
        </w:rPr>
        <w:t xml:space="preserve">ративного ареста либо наложения штрафа вплоть до 45 базовых величин. В текущем </w:t>
      </w:r>
      <w:r>
        <w:rPr>
          <w:bCs/>
        </w:rPr>
        <w:lastRenderedPageBreak/>
        <w:t>году в области с</w:t>
      </w:r>
      <w:r>
        <w:t xml:space="preserve">оставлено 57 административных протоколов за совершение правонарушений данной категории. Изъято более 14 кг </w:t>
      </w:r>
      <w:proofErr w:type="spellStart"/>
      <w:r>
        <w:t>насвая</w:t>
      </w:r>
      <w:proofErr w:type="spellEnd"/>
      <w:r>
        <w:t xml:space="preserve">. </w:t>
      </w:r>
    </w:p>
    <w:p w:rsidR="00F564A9" w:rsidRDefault="007B4A61">
      <w:pPr>
        <w:pStyle w:val="ad"/>
        <w:spacing w:after="200"/>
        <w:ind w:left="0" w:firstLine="0"/>
      </w:pPr>
      <w:r>
        <w:t xml:space="preserve">       Резюмируя вышеизложенное, необходимо е</w:t>
      </w:r>
      <w:r>
        <w:t xml:space="preserve">ще раз подчеркнуть, что принимаемые меры на сегодняшний день позволяют не допустить безудержного роста наркомании в республике. Современный </w:t>
      </w:r>
      <w:proofErr w:type="spellStart"/>
      <w:r>
        <w:t>антинаркотический</w:t>
      </w:r>
      <w:proofErr w:type="spellEnd"/>
      <w:r>
        <w:t xml:space="preserve"> курс нашего государства, в первую очередь, направлен на обеспечение всеобъемлющего, комплексного и</w:t>
      </w:r>
      <w:r>
        <w:t xml:space="preserve"> сбалансированного подхода к организации работы в данном направлении. В республике на всех уровнях выстраивается система, включающая в себя не только методы запретительного характера, но и комплекс мер по профилактике наркомании, а также реабилитации нарко</w:t>
      </w:r>
      <w:r>
        <w:t xml:space="preserve">зависимых лиц. Однако очевидно, что работа, проводимая заинтересованными государственными органами и общественными организациями, является только одной из составляющих борьбы с этим социальным злом. Успешность противодействия </w:t>
      </w:r>
      <w:proofErr w:type="spellStart"/>
      <w:r>
        <w:t>наркопреступности</w:t>
      </w:r>
      <w:proofErr w:type="spellEnd"/>
      <w:r>
        <w:t xml:space="preserve"> напрямую зав</w:t>
      </w:r>
      <w:r>
        <w:t>исит от личной позиции граждан.</w:t>
      </w:r>
    </w:p>
    <w:p w:rsidR="00F564A9" w:rsidRDefault="007B4A6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</w:p>
    <w:p w:rsidR="00F564A9" w:rsidRDefault="00F564A9">
      <w:pPr>
        <w:rPr>
          <w:sz w:val="30"/>
          <w:szCs w:val="30"/>
        </w:rPr>
      </w:pPr>
    </w:p>
    <w:sectPr w:rsidR="00F564A9" w:rsidSect="00F564A9">
      <w:headerReference w:type="default" r:id="rId6"/>
      <w:pgSz w:w="11906" w:h="16838"/>
      <w:pgMar w:top="1134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A61" w:rsidRDefault="007B4A61" w:rsidP="00F564A9">
      <w:r>
        <w:separator/>
      </w:r>
    </w:p>
  </w:endnote>
  <w:endnote w:type="continuationSeparator" w:id="0">
    <w:p w:rsidR="007B4A61" w:rsidRDefault="007B4A61" w:rsidP="00F56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A61" w:rsidRDefault="007B4A61" w:rsidP="00F564A9">
      <w:r>
        <w:separator/>
      </w:r>
    </w:p>
  </w:footnote>
  <w:footnote w:type="continuationSeparator" w:id="0">
    <w:p w:rsidR="007B4A61" w:rsidRDefault="007B4A61" w:rsidP="00F56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A9" w:rsidRDefault="00F564A9">
    <w:pPr>
      <w:pStyle w:val="Header"/>
      <w:ind w:firstLine="360"/>
    </w:pPr>
    <w:r>
      <w:pict>
        <v:rect id="_x0000_s1025" style="position:absolute;left:0;text-align:left;margin-left:231.5pt;margin-top:-7.3pt;width:18.95pt;height:21.55pt;z-index:251657728;mso-wrap-distance-left:0;mso-wrap-distance-right:0;mso-position-horizontal-relative:margin">
          <v:fill opacity="0"/>
          <v:textbox style="mso-next-textbox:#_x0000_s1025">
            <w:txbxContent>
              <w:p w:rsidR="00F564A9" w:rsidRDefault="00F564A9">
                <w:pPr>
                  <w:pStyle w:val="Head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 w:rsidR="007B4A61"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800060">
                  <w:rPr>
                    <w:rStyle w:val="PageNumber"/>
                    <w:noProof/>
                  </w:rPr>
                  <w:t>8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564A9"/>
    <w:rsid w:val="007B4A61"/>
    <w:rsid w:val="00800060"/>
    <w:rsid w:val="00F5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A9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geNumber">
    <w:name w:val="Page Number"/>
    <w:basedOn w:val="a0"/>
    <w:rsid w:val="00F564A9"/>
  </w:style>
  <w:style w:type="character" w:customStyle="1" w:styleId="a3">
    <w:name w:val="Стиль Черный"/>
    <w:qFormat/>
    <w:rsid w:val="00F564A9"/>
    <w:rPr>
      <w:color w:val="000000"/>
    </w:rPr>
  </w:style>
  <w:style w:type="character" w:customStyle="1" w:styleId="a4">
    <w:name w:val="Основной текст_"/>
    <w:qFormat/>
    <w:rsid w:val="00F564A9"/>
    <w:rPr>
      <w:sz w:val="19"/>
      <w:szCs w:val="19"/>
      <w:shd w:val="clear" w:color="auto" w:fill="FFFFFF"/>
    </w:rPr>
  </w:style>
  <w:style w:type="character" w:customStyle="1" w:styleId="a5">
    <w:name w:val="Основной текст Знак"/>
    <w:basedOn w:val="a0"/>
    <w:qFormat/>
    <w:rsid w:val="00F564A9"/>
  </w:style>
  <w:style w:type="character" w:customStyle="1" w:styleId="3">
    <w:name w:val="Основной текст с отступом 3 Знак"/>
    <w:basedOn w:val="a0"/>
    <w:qFormat/>
    <w:rsid w:val="00F564A9"/>
    <w:rPr>
      <w:sz w:val="16"/>
      <w:szCs w:val="16"/>
      <w:lang w:val="en-US"/>
    </w:rPr>
  </w:style>
  <w:style w:type="paragraph" w:customStyle="1" w:styleId="Heading">
    <w:name w:val="Heading"/>
    <w:basedOn w:val="a"/>
    <w:next w:val="a6"/>
    <w:qFormat/>
    <w:rsid w:val="00F564A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F564A9"/>
    <w:pPr>
      <w:spacing w:after="120"/>
    </w:pPr>
    <w:rPr>
      <w:sz w:val="20"/>
      <w:szCs w:val="20"/>
    </w:rPr>
  </w:style>
  <w:style w:type="paragraph" w:styleId="a7">
    <w:name w:val="List"/>
    <w:basedOn w:val="a6"/>
    <w:rsid w:val="00F564A9"/>
  </w:style>
  <w:style w:type="paragraph" w:customStyle="1" w:styleId="Caption">
    <w:name w:val="Caption"/>
    <w:basedOn w:val="a"/>
    <w:qFormat/>
    <w:rsid w:val="00F564A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564A9"/>
    <w:pPr>
      <w:suppressLineNumbers/>
    </w:pPr>
  </w:style>
  <w:style w:type="paragraph" w:styleId="a8">
    <w:name w:val="Normal (Web)"/>
    <w:basedOn w:val="a"/>
    <w:qFormat/>
    <w:rsid w:val="00F564A9"/>
    <w:pPr>
      <w:spacing w:before="280" w:after="280"/>
    </w:pPr>
  </w:style>
  <w:style w:type="paragraph" w:customStyle="1" w:styleId="Header">
    <w:name w:val="Header"/>
    <w:basedOn w:val="a"/>
    <w:rsid w:val="00F564A9"/>
  </w:style>
  <w:style w:type="paragraph" w:styleId="a9">
    <w:name w:val="Body Text Indent"/>
    <w:basedOn w:val="a"/>
    <w:rsid w:val="00F564A9"/>
    <w:pPr>
      <w:spacing w:after="120"/>
      <w:ind w:left="283"/>
    </w:pPr>
  </w:style>
  <w:style w:type="paragraph" w:styleId="aa">
    <w:name w:val="Balloon Text"/>
    <w:basedOn w:val="a"/>
    <w:qFormat/>
    <w:rsid w:val="00F564A9"/>
    <w:rPr>
      <w:rFonts w:ascii="Tahoma" w:hAnsi="Tahoma" w:cs="Tahoma"/>
      <w:sz w:val="16"/>
      <w:szCs w:val="16"/>
    </w:rPr>
  </w:style>
  <w:style w:type="paragraph" w:styleId="ab">
    <w:name w:val="No Spacing"/>
    <w:qFormat/>
    <w:rsid w:val="00F564A9"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">
    <w:name w:val="Основной текст1"/>
    <w:basedOn w:val="a"/>
    <w:qFormat/>
    <w:rsid w:val="00F564A9"/>
    <w:pPr>
      <w:shd w:val="clear" w:color="auto" w:fill="FFFFFF"/>
      <w:spacing w:line="240" w:lineRule="exact"/>
      <w:jc w:val="both"/>
    </w:pPr>
    <w:rPr>
      <w:sz w:val="19"/>
      <w:szCs w:val="19"/>
      <w:lang w:val="en-US"/>
    </w:rPr>
  </w:style>
  <w:style w:type="paragraph" w:customStyle="1" w:styleId="2">
    <w:name w:val="Основной текст2"/>
    <w:basedOn w:val="a"/>
    <w:qFormat/>
    <w:rsid w:val="00F564A9"/>
    <w:pPr>
      <w:shd w:val="clear" w:color="auto" w:fill="FFFFFF"/>
      <w:spacing w:line="240" w:lineRule="exact"/>
      <w:jc w:val="both"/>
    </w:pPr>
    <w:rPr>
      <w:color w:val="000000"/>
      <w:sz w:val="19"/>
      <w:szCs w:val="19"/>
    </w:rPr>
  </w:style>
  <w:style w:type="paragraph" w:styleId="ac">
    <w:name w:val="caption"/>
    <w:basedOn w:val="a"/>
    <w:qFormat/>
    <w:rsid w:val="00F564A9"/>
    <w:pPr>
      <w:jc w:val="center"/>
    </w:pPr>
    <w:rPr>
      <w:sz w:val="28"/>
      <w:szCs w:val="20"/>
    </w:rPr>
  </w:style>
  <w:style w:type="paragraph" w:customStyle="1" w:styleId="ConsPlusNormal">
    <w:name w:val="ConsPlusNormal"/>
    <w:qFormat/>
    <w:rsid w:val="00F564A9"/>
    <w:pPr>
      <w:autoSpaceDE w:val="0"/>
    </w:pPr>
    <w:rPr>
      <w:rFonts w:eastAsia="Times New Roman" w:cs="Times New Roman"/>
      <w:sz w:val="30"/>
      <w:szCs w:val="30"/>
      <w:lang w:val="ru-RU" w:bidi="ar-SA"/>
    </w:rPr>
  </w:style>
  <w:style w:type="paragraph" w:styleId="30">
    <w:name w:val="Body Text Indent 3"/>
    <w:basedOn w:val="a"/>
    <w:qFormat/>
    <w:rsid w:val="00F564A9"/>
    <w:pPr>
      <w:spacing w:after="120"/>
      <w:ind w:left="283"/>
    </w:pPr>
    <w:rPr>
      <w:sz w:val="16"/>
      <w:szCs w:val="16"/>
      <w:lang w:val="en-US"/>
    </w:rPr>
  </w:style>
  <w:style w:type="paragraph" w:styleId="ad">
    <w:name w:val="List Paragraph"/>
    <w:basedOn w:val="a"/>
    <w:qFormat/>
    <w:rsid w:val="00F564A9"/>
    <w:pPr>
      <w:ind w:left="720" w:firstLine="720"/>
      <w:contextualSpacing/>
      <w:jc w:val="both"/>
    </w:pPr>
    <w:rPr>
      <w:color w:val="000000"/>
      <w:sz w:val="30"/>
      <w:szCs w:val="30"/>
    </w:rPr>
  </w:style>
  <w:style w:type="paragraph" w:customStyle="1" w:styleId="FrameContents">
    <w:name w:val="Frame Contents"/>
    <w:basedOn w:val="a"/>
    <w:qFormat/>
    <w:rsid w:val="00F564A9"/>
  </w:style>
  <w:style w:type="paragraph" w:styleId="ae">
    <w:name w:val="header"/>
    <w:basedOn w:val="a"/>
    <w:link w:val="af"/>
    <w:uiPriority w:val="99"/>
    <w:unhideWhenUsed/>
    <w:rsid w:val="008000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00060"/>
    <w:rPr>
      <w:rFonts w:eastAsia="Times New Roman" w:cs="Times New Roman"/>
      <w:sz w:val="24"/>
      <w:lang w:val="ru-RU" w:bidi="ar-SA"/>
    </w:rPr>
  </w:style>
  <w:style w:type="paragraph" w:styleId="af0">
    <w:name w:val="footer"/>
    <w:basedOn w:val="a"/>
    <w:link w:val="af1"/>
    <w:uiPriority w:val="99"/>
    <w:semiHidden/>
    <w:unhideWhenUsed/>
    <w:rsid w:val="008000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00060"/>
    <w:rPr>
      <w:rFonts w:eastAsia="Times New Roman" w:cs="Times New Roman"/>
      <w:sz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2775</Words>
  <Characters>15823</Characters>
  <Application>Microsoft Office Word</Application>
  <DocSecurity>0</DocSecurity>
  <Lines>131</Lines>
  <Paragraphs>37</Paragraphs>
  <ScaleCrop>false</ScaleCrop>
  <Company/>
  <LinksUpToDate>false</LinksUpToDate>
  <CharactersWithSpaces>18561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ВНУТРЕННИХ ДЕЛ</dc:title>
  <dc:subject/>
  <dc:creator>kudelko</dc:creator>
  <cp:keywords/>
  <dc:description/>
  <cp:lastModifiedBy>Пользователь</cp:lastModifiedBy>
  <cp:revision>6</cp:revision>
  <cp:lastPrinted>2019-06-28T09:29:00Z</cp:lastPrinted>
  <dcterms:created xsi:type="dcterms:W3CDTF">2020-12-28T10:22:00Z</dcterms:created>
  <dcterms:modified xsi:type="dcterms:W3CDTF">2020-12-30T08:49:00Z</dcterms:modified>
  <dc:language>en-US</dc:language>
</cp:coreProperties>
</file>